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D512A" w14:textId="4B7666FA" w:rsidR="001E5946" w:rsidRDefault="006A5A58">
      <w:pPr>
        <w:pStyle w:val="Kop1"/>
      </w:pPr>
      <w:r>
        <w:t>Notulen</w:t>
      </w:r>
      <w:r w:rsidR="001E5946">
        <w:t xml:space="preserve"> </w:t>
      </w:r>
      <w:r w:rsidR="009B38CB">
        <w:t xml:space="preserve">Extra </w:t>
      </w:r>
      <w:r w:rsidR="001E5946">
        <w:t>Algemene Ledenvergadering DZOH</w:t>
      </w:r>
    </w:p>
    <w:p w14:paraId="61AFB323" w14:textId="04E54FF8" w:rsidR="001E5946" w:rsidRDefault="009B38CB">
      <w:pPr>
        <w:rPr>
          <w:snapToGrid w:val="0"/>
        </w:rPr>
      </w:pPr>
      <w:r>
        <w:rPr>
          <w:snapToGrid w:val="0"/>
        </w:rPr>
        <w:t>Woensdag 24 april 2019</w:t>
      </w:r>
    </w:p>
    <w:p w14:paraId="2C7841B9" w14:textId="77777777" w:rsidR="001E5946" w:rsidRDefault="001E5946">
      <w:pPr>
        <w:rPr>
          <w:snapToGrid w:val="0"/>
          <w:sz w:val="24"/>
        </w:rPr>
      </w:pPr>
    </w:p>
    <w:p w14:paraId="1C7E214A" w14:textId="77777777" w:rsidR="001E5946" w:rsidRDefault="001E5946">
      <w:pPr>
        <w:rPr>
          <w:snapToGrid w:val="0"/>
          <w:sz w:val="24"/>
        </w:rPr>
      </w:pPr>
      <w:r>
        <w:rPr>
          <w:b/>
          <w:snapToGrid w:val="0"/>
          <w:sz w:val="24"/>
        </w:rPr>
        <w:t>Aanvang:</w:t>
      </w:r>
      <w:r w:rsidR="00093E46">
        <w:rPr>
          <w:snapToGrid w:val="0"/>
          <w:sz w:val="24"/>
        </w:rPr>
        <w:t xml:space="preserve"> 19.30</w:t>
      </w:r>
      <w:r>
        <w:rPr>
          <w:snapToGrid w:val="0"/>
          <w:sz w:val="24"/>
        </w:rPr>
        <w:t xml:space="preserve"> uur</w:t>
      </w:r>
    </w:p>
    <w:p w14:paraId="2DCFC783" w14:textId="77777777" w:rsidR="001E5946" w:rsidRDefault="001E5946">
      <w:pPr>
        <w:rPr>
          <w:snapToGrid w:val="0"/>
          <w:sz w:val="24"/>
        </w:rPr>
      </w:pPr>
    </w:p>
    <w:p w14:paraId="1725A5D6" w14:textId="77777777" w:rsidR="001E5946" w:rsidRDefault="001E594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Agenda:</w:t>
      </w:r>
    </w:p>
    <w:p w14:paraId="0A119CDE" w14:textId="77777777" w:rsidR="006A5A58" w:rsidRDefault="006A5A58">
      <w:pPr>
        <w:rPr>
          <w:b/>
          <w:snapToGrid w:val="0"/>
          <w:sz w:val="24"/>
        </w:rPr>
      </w:pPr>
    </w:p>
    <w:p w14:paraId="60BBA95E" w14:textId="314F6A73" w:rsidR="006A5A58" w:rsidRDefault="006A5A58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Aanwezig: </w:t>
      </w:r>
      <w:r w:rsidRPr="006A5A58">
        <w:rPr>
          <w:snapToGrid w:val="0"/>
          <w:sz w:val="24"/>
        </w:rPr>
        <w:t>zie presentielijst</w:t>
      </w:r>
      <w:r w:rsidR="00DF72F2">
        <w:rPr>
          <w:snapToGrid w:val="0"/>
          <w:sz w:val="24"/>
        </w:rPr>
        <w:t xml:space="preserve"> (36 aanwezigen, 1 machtiging afgegeven)</w:t>
      </w:r>
    </w:p>
    <w:p w14:paraId="185952D3" w14:textId="77777777" w:rsidR="006A5A58" w:rsidRDefault="006A5A58">
      <w:pPr>
        <w:rPr>
          <w:b/>
          <w:snapToGrid w:val="0"/>
          <w:sz w:val="24"/>
        </w:rPr>
      </w:pPr>
    </w:p>
    <w:p w14:paraId="35CB1F80" w14:textId="4C8449D7" w:rsidR="006A5A58" w:rsidRDefault="006A5A58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Afwezig met kennisgeving: </w:t>
      </w:r>
      <w:r w:rsidRPr="006A5A58">
        <w:rPr>
          <w:snapToGrid w:val="0"/>
          <w:sz w:val="24"/>
        </w:rPr>
        <w:t xml:space="preserve">Johan </w:t>
      </w:r>
      <w:proofErr w:type="spellStart"/>
      <w:r w:rsidRPr="006A5A58">
        <w:rPr>
          <w:snapToGrid w:val="0"/>
          <w:sz w:val="24"/>
        </w:rPr>
        <w:t>Oudman</w:t>
      </w:r>
      <w:proofErr w:type="spellEnd"/>
      <w:r w:rsidRPr="006A5A58">
        <w:rPr>
          <w:snapToGrid w:val="0"/>
          <w:sz w:val="24"/>
        </w:rPr>
        <w:t xml:space="preserve">, Ivar van Os, Dylan Idema, Berry </w:t>
      </w:r>
      <w:proofErr w:type="spellStart"/>
      <w:r w:rsidRPr="006A5A58">
        <w:rPr>
          <w:snapToGrid w:val="0"/>
          <w:sz w:val="24"/>
        </w:rPr>
        <w:t>Kolmer</w:t>
      </w:r>
      <w:proofErr w:type="spellEnd"/>
    </w:p>
    <w:p w14:paraId="1A57D3E4" w14:textId="77777777" w:rsidR="001E5946" w:rsidRDefault="001E5946">
      <w:pPr>
        <w:rPr>
          <w:snapToGrid w:val="0"/>
          <w:sz w:val="24"/>
        </w:rPr>
      </w:pPr>
    </w:p>
    <w:p w14:paraId="3668A0CE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Opening</w:t>
      </w:r>
    </w:p>
    <w:p w14:paraId="66EDC38B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Mededelingen</w:t>
      </w:r>
    </w:p>
    <w:p w14:paraId="45366448" w14:textId="2FC19A76" w:rsidR="00DF72F2" w:rsidRPr="00DF72F2" w:rsidRDefault="00DF72F2" w:rsidP="00DF72F2">
      <w:pPr>
        <w:pStyle w:val="Lijstalinea"/>
        <w:numPr>
          <w:ilvl w:val="0"/>
          <w:numId w:val="10"/>
        </w:numPr>
        <w:rPr>
          <w:snapToGrid w:val="0"/>
          <w:sz w:val="24"/>
        </w:rPr>
      </w:pPr>
      <w:r>
        <w:rPr>
          <w:snapToGrid w:val="0"/>
          <w:sz w:val="24"/>
        </w:rPr>
        <w:t>GH benoemt de leden die zich hebben afgemeld, verder geen mededelingen.</w:t>
      </w:r>
    </w:p>
    <w:p w14:paraId="4A739AFD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Vaststellen notulen vorige Algemene Ledenvergadering</w:t>
      </w:r>
    </w:p>
    <w:p w14:paraId="500DC08A" w14:textId="60D06C5A" w:rsidR="001E5946" w:rsidRDefault="001E5946" w:rsidP="00F37C9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Algemene Ledenvergadering </w:t>
      </w:r>
      <w:r w:rsidR="00DE5B9A">
        <w:rPr>
          <w:snapToGrid w:val="0"/>
          <w:sz w:val="24"/>
        </w:rPr>
        <w:t>17 december 2018</w:t>
      </w:r>
    </w:p>
    <w:p w14:paraId="19B7DF89" w14:textId="3E074A4F" w:rsidR="00975762" w:rsidRDefault="00975762" w:rsidP="00DF72F2">
      <w:pPr>
        <w:numPr>
          <w:ilvl w:val="0"/>
          <w:numId w:val="3"/>
        </w:numPr>
        <w:tabs>
          <w:tab w:val="clear" w:pos="780"/>
          <w:tab w:val="num" w:pos="1068"/>
        </w:tabs>
        <w:ind w:left="1068"/>
        <w:rPr>
          <w:snapToGrid w:val="0"/>
          <w:sz w:val="24"/>
        </w:rPr>
      </w:pPr>
      <w:r>
        <w:rPr>
          <w:snapToGrid w:val="0"/>
          <w:sz w:val="24"/>
        </w:rPr>
        <w:t>Goedgekeurd</w:t>
      </w:r>
    </w:p>
    <w:p w14:paraId="53C7BC2D" w14:textId="57A1A2F2" w:rsidR="00780047" w:rsidRDefault="00780047" w:rsidP="00476511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Vaststellen contributie seizoen </w:t>
      </w:r>
      <w:r w:rsidR="00DE5B9A">
        <w:rPr>
          <w:snapToGrid w:val="0"/>
          <w:sz w:val="24"/>
        </w:rPr>
        <w:t>2019-2020</w:t>
      </w:r>
    </w:p>
    <w:p w14:paraId="38BA93BD" w14:textId="5C58D5CE" w:rsidR="00975762" w:rsidRPr="00975762" w:rsidRDefault="007B28DA" w:rsidP="00975762">
      <w:pPr>
        <w:pStyle w:val="Lijstalinea"/>
        <w:numPr>
          <w:ilvl w:val="0"/>
          <w:numId w:val="7"/>
        </w:numPr>
        <w:rPr>
          <w:snapToGrid w:val="0"/>
          <w:sz w:val="24"/>
        </w:rPr>
      </w:pPr>
      <w:r>
        <w:rPr>
          <w:snapToGrid w:val="0"/>
          <w:sz w:val="24"/>
        </w:rPr>
        <w:t>Voorstel van het bestuur is, na een oproep op de vorige ALV, om de contributie met €</w:t>
      </w:r>
      <w:r w:rsidR="00975762">
        <w:rPr>
          <w:snapToGrid w:val="0"/>
          <w:sz w:val="24"/>
        </w:rPr>
        <w:t>2,50 per kwart</w:t>
      </w:r>
      <w:r w:rsidR="00DF72F2">
        <w:rPr>
          <w:snapToGrid w:val="0"/>
          <w:sz w:val="24"/>
        </w:rPr>
        <w:t xml:space="preserve">aal </w:t>
      </w:r>
      <w:r>
        <w:rPr>
          <w:snapToGrid w:val="0"/>
          <w:sz w:val="24"/>
        </w:rPr>
        <w:t>te verhogen</w:t>
      </w:r>
      <w:r w:rsidR="00DF72F2">
        <w:rPr>
          <w:snapToGrid w:val="0"/>
          <w:sz w:val="24"/>
        </w:rPr>
        <w:t xml:space="preserve"> per 01 jul</w:t>
      </w:r>
      <w:r>
        <w:rPr>
          <w:snapToGrid w:val="0"/>
          <w:sz w:val="24"/>
        </w:rPr>
        <w:t>i om stijgende kosten te dekken. Er zijn</w:t>
      </w:r>
      <w:r w:rsidR="00DF72F2">
        <w:rPr>
          <w:snapToGrid w:val="0"/>
          <w:sz w:val="24"/>
        </w:rPr>
        <w:t xml:space="preserve"> 2 tegenstemmen, derhalve</w:t>
      </w:r>
      <w:r>
        <w:rPr>
          <w:snapToGrid w:val="0"/>
          <w:sz w:val="24"/>
        </w:rPr>
        <w:t xml:space="preserve"> is het voorstel</w:t>
      </w:r>
      <w:r w:rsidR="00DF72F2">
        <w:rPr>
          <w:snapToGrid w:val="0"/>
          <w:sz w:val="24"/>
        </w:rPr>
        <w:t xml:space="preserve"> aangenomen.</w:t>
      </w:r>
    </w:p>
    <w:p w14:paraId="739D17F5" w14:textId="1214D1F9" w:rsidR="001E5946" w:rsidRDefault="009B38CB" w:rsidP="00780047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Presentatie nieuwe organisatiestructuur</w:t>
      </w:r>
    </w:p>
    <w:p w14:paraId="32A0EC9B" w14:textId="570F28A9" w:rsidR="00975762" w:rsidRDefault="000E5649" w:rsidP="00975762">
      <w:pPr>
        <w:pStyle w:val="Lijstalinea"/>
        <w:numPr>
          <w:ilvl w:val="0"/>
          <w:numId w:val="7"/>
        </w:numPr>
        <w:rPr>
          <w:snapToGrid w:val="0"/>
          <w:sz w:val="24"/>
        </w:rPr>
      </w:pPr>
      <w:r>
        <w:rPr>
          <w:snapToGrid w:val="0"/>
          <w:sz w:val="24"/>
        </w:rPr>
        <w:t>JH geeft de aanleiding voor de nieuwe organisatiestructuur weer</w:t>
      </w:r>
      <w:r w:rsidR="00975762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waarna </w:t>
      </w:r>
      <w:proofErr w:type="spellStart"/>
      <w:r>
        <w:rPr>
          <w:snapToGrid w:val="0"/>
          <w:sz w:val="24"/>
        </w:rPr>
        <w:t>MvG</w:t>
      </w:r>
      <w:proofErr w:type="spellEnd"/>
      <w:r>
        <w:rPr>
          <w:snapToGrid w:val="0"/>
          <w:sz w:val="24"/>
        </w:rPr>
        <w:t xml:space="preserve"> en </w:t>
      </w:r>
      <w:proofErr w:type="spellStart"/>
      <w:r>
        <w:rPr>
          <w:snapToGrid w:val="0"/>
          <w:sz w:val="24"/>
        </w:rPr>
        <w:t>MvdM</w:t>
      </w:r>
      <w:proofErr w:type="spellEnd"/>
      <w:r>
        <w:rPr>
          <w:snapToGrid w:val="0"/>
          <w:sz w:val="24"/>
        </w:rPr>
        <w:t xml:space="preserve"> de nieuwe structuur middels het organogram uitleggen en toelichten.</w:t>
      </w:r>
    </w:p>
    <w:p w14:paraId="5B26A35C" w14:textId="3C193FF2" w:rsidR="008F33D6" w:rsidRDefault="007B28DA" w:rsidP="00975762">
      <w:pPr>
        <w:pStyle w:val="Lijstalinea"/>
        <w:numPr>
          <w:ilvl w:val="0"/>
          <w:numId w:val="7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GG geeft aan dat één en ander </w:t>
      </w:r>
      <w:r w:rsidR="008F33D6">
        <w:rPr>
          <w:snapToGrid w:val="0"/>
          <w:sz w:val="24"/>
        </w:rPr>
        <w:t>valt of staat met enthousiaste com</w:t>
      </w:r>
      <w:r>
        <w:rPr>
          <w:snapToGrid w:val="0"/>
          <w:sz w:val="24"/>
        </w:rPr>
        <w:t xml:space="preserve">missievoorzitters/kartrekkers. </w:t>
      </w:r>
      <w:r w:rsidR="00DF72F2">
        <w:rPr>
          <w:snapToGrid w:val="0"/>
          <w:sz w:val="24"/>
        </w:rPr>
        <w:t>Dit w</w:t>
      </w:r>
      <w:r w:rsidR="008F33D6">
        <w:rPr>
          <w:snapToGrid w:val="0"/>
          <w:sz w:val="24"/>
        </w:rPr>
        <w:t xml:space="preserve">ordt </w:t>
      </w:r>
      <w:r w:rsidR="00DF72F2">
        <w:rPr>
          <w:snapToGrid w:val="0"/>
          <w:sz w:val="24"/>
        </w:rPr>
        <w:t xml:space="preserve">door de vergadering </w:t>
      </w:r>
      <w:r w:rsidR="008F33D6">
        <w:rPr>
          <w:snapToGrid w:val="0"/>
          <w:sz w:val="24"/>
        </w:rPr>
        <w:t xml:space="preserve">beaamd. Dit plan uitdragen zorgt er hopelijk voor dat mensen ook enthousiast worden/blijven. Bestuur zoekt mensen die de commissies gaan voorzitten/trekken. Door uitgebreid plan kunnen we gerichter mensen werven. </w:t>
      </w:r>
    </w:p>
    <w:p w14:paraId="31B24346" w14:textId="30463DC5" w:rsidR="008F33D6" w:rsidRDefault="008F33D6" w:rsidP="00975762">
      <w:pPr>
        <w:pStyle w:val="Lijstalinea"/>
        <w:numPr>
          <w:ilvl w:val="0"/>
          <w:numId w:val="7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TB, zijn de taakomschrijvingen in te zien? Ja, </w:t>
      </w:r>
      <w:r w:rsidR="00DF72F2">
        <w:rPr>
          <w:snapToGrid w:val="0"/>
          <w:sz w:val="24"/>
        </w:rPr>
        <w:t xml:space="preserve">deze </w:t>
      </w:r>
      <w:r>
        <w:rPr>
          <w:snapToGrid w:val="0"/>
          <w:sz w:val="24"/>
        </w:rPr>
        <w:t>zijn beschikbaar</w:t>
      </w:r>
      <w:r w:rsidR="007B28DA">
        <w:rPr>
          <w:snapToGrid w:val="0"/>
          <w:sz w:val="24"/>
        </w:rPr>
        <w:t xml:space="preserve"> en op te vragen bij het bestuur</w:t>
      </w:r>
      <w:r>
        <w:rPr>
          <w:snapToGrid w:val="0"/>
          <w:sz w:val="24"/>
        </w:rPr>
        <w:t>.</w:t>
      </w:r>
      <w:r w:rsidR="007B28DA">
        <w:rPr>
          <w:snapToGrid w:val="0"/>
          <w:sz w:val="24"/>
        </w:rPr>
        <w:t xml:space="preserve"> We streven ernaar om in de periode na de zomervakantie ook één en ander op de site te plaatsen, wanneer de commissies een start gemaakt hebben.</w:t>
      </w:r>
    </w:p>
    <w:p w14:paraId="367AF9AB" w14:textId="0A958BA7" w:rsidR="008F33D6" w:rsidRDefault="007B28DA" w:rsidP="00975762">
      <w:pPr>
        <w:pStyle w:val="Lijstalinea"/>
        <w:numPr>
          <w:ilvl w:val="0"/>
          <w:numId w:val="7"/>
        </w:numPr>
        <w:rPr>
          <w:snapToGrid w:val="0"/>
          <w:sz w:val="24"/>
        </w:rPr>
      </w:pPr>
      <w:r>
        <w:rPr>
          <w:snapToGrid w:val="0"/>
          <w:sz w:val="24"/>
        </w:rPr>
        <w:t>MS geeft aan dat alles valt en staat met communicatie! Dit aspect w</w:t>
      </w:r>
      <w:r w:rsidR="00A515B2">
        <w:rPr>
          <w:snapToGrid w:val="0"/>
          <w:sz w:val="24"/>
        </w:rPr>
        <w:t>ordt ook opgepakt, is</w:t>
      </w:r>
      <w:r>
        <w:rPr>
          <w:snapToGrid w:val="0"/>
          <w:sz w:val="24"/>
        </w:rPr>
        <w:t xml:space="preserve"> zelfs al</w:t>
      </w:r>
      <w:r w:rsidR="00A515B2">
        <w:rPr>
          <w:snapToGrid w:val="0"/>
          <w:sz w:val="24"/>
        </w:rPr>
        <w:t xml:space="preserve"> een start </w:t>
      </w:r>
      <w:r w:rsidR="00DF72F2">
        <w:rPr>
          <w:snapToGrid w:val="0"/>
          <w:sz w:val="24"/>
        </w:rPr>
        <w:t xml:space="preserve">mee </w:t>
      </w:r>
      <w:r>
        <w:rPr>
          <w:snapToGrid w:val="0"/>
          <w:sz w:val="24"/>
        </w:rPr>
        <w:t>gemaakt en wordt hopelijk snel</w:t>
      </w:r>
      <w:r w:rsidR="00A515B2">
        <w:rPr>
          <w:snapToGrid w:val="0"/>
          <w:sz w:val="24"/>
        </w:rPr>
        <w:t xml:space="preserve"> vervolgd. </w:t>
      </w:r>
    </w:p>
    <w:p w14:paraId="387F502D" w14:textId="1F12D6A9" w:rsidR="00A515B2" w:rsidRDefault="007B28DA" w:rsidP="00975762">
      <w:pPr>
        <w:pStyle w:val="Lijstalinea"/>
        <w:numPr>
          <w:ilvl w:val="0"/>
          <w:numId w:val="7"/>
        </w:numPr>
        <w:rPr>
          <w:snapToGrid w:val="0"/>
          <w:sz w:val="24"/>
        </w:rPr>
      </w:pPr>
      <w:r>
        <w:rPr>
          <w:snapToGrid w:val="0"/>
          <w:sz w:val="24"/>
        </w:rPr>
        <w:t>Er wordt gevraagd waarom de t</w:t>
      </w:r>
      <w:r w:rsidR="00A515B2">
        <w:rPr>
          <w:snapToGrid w:val="0"/>
          <w:sz w:val="24"/>
        </w:rPr>
        <w:t>oernooi</w:t>
      </w:r>
      <w:r>
        <w:rPr>
          <w:snapToGrid w:val="0"/>
          <w:sz w:val="24"/>
        </w:rPr>
        <w:t>commissie onder de</w:t>
      </w:r>
      <w:r w:rsidR="00DF72F2">
        <w:rPr>
          <w:snapToGrid w:val="0"/>
          <w:sz w:val="24"/>
        </w:rPr>
        <w:t xml:space="preserve"> voorzitter</w:t>
      </w:r>
      <w:r>
        <w:rPr>
          <w:snapToGrid w:val="0"/>
          <w:sz w:val="24"/>
        </w:rPr>
        <w:t xml:space="preserve"> valt? </w:t>
      </w:r>
      <w:proofErr w:type="spellStart"/>
      <w:r>
        <w:rPr>
          <w:snapToGrid w:val="0"/>
          <w:sz w:val="24"/>
        </w:rPr>
        <w:t>MvdM</w:t>
      </w:r>
      <w:proofErr w:type="spellEnd"/>
      <w:r>
        <w:rPr>
          <w:snapToGrid w:val="0"/>
          <w:sz w:val="24"/>
        </w:rPr>
        <w:t xml:space="preserve"> legt uit dat dit</w:t>
      </w:r>
      <w:r w:rsidR="00DF72F2">
        <w:rPr>
          <w:snapToGrid w:val="0"/>
          <w:sz w:val="24"/>
        </w:rPr>
        <w:t xml:space="preserve"> een b</w:t>
      </w:r>
      <w:r w:rsidR="00A515B2">
        <w:rPr>
          <w:snapToGrid w:val="0"/>
          <w:sz w:val="24"/>
        </w:rPr>
        <w:t>ewuste keuze</w:t>
      </w:r>
      <w:r>
        <w:rPr>
          <w:snapToGrid w:val="0"/>
          <w:sz w:val="24"/>
        </w:rPr>
        <w:t xml:space="preserve"> is geweest, daar deze commissie eigenlijk bij ieder bestuurslid raakvlakken heeft, maar qua uitstraling voor en namens de club het best bij de voorzitter past.</w:t>
      </w:r>
      <w:r w:rsidR="00A515B2">
        <w:rPr>
          <w:snapToGrid w:val="0"/>
          <w:sz w:val="24"/>
        </w:rPr>
        <w:t xml:space="preserve">. </w:t>
      </w:r>
    </w:p>
    <w:p w14:paraId="3D5B658E" w14:textId="17DACBF5" w:rsidR="00A515B2" w:rsidRPr="00DF72F2" w:rsidRDefault="00A515B2" w:rsidP="00DF72F2">
      <w:pPr>
        <w:pStyle w:val="Lijstalinea"/>
        <w:numPr>
          <w:ilvl w:val="0"/>
          <w:numId w:val="7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Losse functies </w:t>
      </w:r>
      <w:r w:rsidR="007B28DA">
        <w:rPr>
          <w:snapToGrid w:val="0"/>
          <w:sz w:val="24"/>
        </w:rPr>
        <w:t xml:space="preserve">(bijvoorbeeld de </w:t>
      </w:r>
      <w:bookmarkStart w:id="0" w:name="_GoBack"/>
      <w:bookmarkEnd w:id="0"/>
      <w:r w:rsidR="007B28DA">
        <w:rPr>
          <w:snapToGrid w:val="0"/>
          <w:sz w:val="24"/>
        </w:rPr>
        <w:t xml:space="preserve">ledenadministratie) </w:t>
      </w:r>
      <w:r>
        <w:rPr>
          <w:snapToGrid w:val="0"/>
          <w:sz w:val="24"/>
        </w:rPr>
        <w:t>wellicht ook in organogram? Kan wel</w:t>
      </w:r>
      <w:r w:rsidR="00DF72F2">
        <w:rPr>
          <w:snapToGrid w:val="0"/>
          <w:sz w:val="24"/>
        </w:rPr>
        <w:t>, zal naar gekeken worden</w:t>
      </w:r>
      <w:r>
        <w:rPr>
          <w:snapToGrid w:val="0"/>
          <w:sz w:val="24"/>
        </w:rPr>
        <w:t>.</w:t>
      </w:r>
      <w:r w:rsidR="00DF72F2">
        <w:rPr>
          <w:snapToGrid w:val="0"/>
          <w:sz w:val="24"/>
        </w:rPr>
        <w:t xml:space="preserve"> Deze functies zijn wel allemaal beschreven in de nieuwe organisatiestructuur.</w:t>
      </w:r>
      <w:r>
        <w:rPr>
          <w:snapToGrid w:val="0"/>
          <w:sz w:val="24"/>
        </w:rPr>
        <w:t xml:space="preserve"> </w:t>
      </w:r>
    </w:p>
    <w:p w14:paraId="6CAD076A" w14:textId="7669892C" w:rsidR="006E6531" w:rsidRPr="00E06D20" w:rsidRDefault="009B38CB" w:rsidP="00E06D20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</w:t>
      </w:r>
      <w:r w:rsidR="001E5946">
        <w:rPr>
          <w:snapToGrid w:val="0"/>
          <w:sz w:val="24"/>
        </w:rPr>
        <w:t>erkiezing bestuursleden</w:t>
      </w:r>
    </w:p>
    <w:p w14:paraId="337F92D7" w14:textId="40312430" w:rsidR="00C63574" w:rsidRPr="006E6531" w:rsidRDefault="00C63574" w:rsidP="006E653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Aftredend en niet herkiesbaar:</w:t>
      </w:r>
    </w:p>
    <w:p w14:paraId="071B492E" w14:textId="57198A7B" w:rsidR="00923146" w:rsidRDefault="009B38CB" w:rsidP="00E06D20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 xml:space="preserve">Monique </w:t>
      </w:r>
      <w:proofErr w:type="spellStart"/>
      <w:r>
        <w:rPr>
          <w:snapToGrid w:val="0"/>
          <w:sz w:val="24"/>
        </w:rPr>
        <w:t>Gooijer</w:t>
      </w:r>
      <w:proofErr w:type="spellEnd"/>
    </w:p>
    <w:p w14:paraId="525AA0DB" w14:textId="505C9EAE" w:rsidR="00C63574" w:rsidRDefault="009B38CB" w:rsidP="00C63574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Henk Middeljans</w:t>
      </w:r>
    </w:p>
    <w:p w14:paraId="341AFA7A" w14:textId="38284EDE" w:rsidR="00C63574" w:rsidRDefault="009B38CB" w:rsidP="00C63574">
      <w:pPr>
        <w:pStyle w:val="Lijstalinea"/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Verkiesbaar</w:t>
      </w:r>
      <w:r w:rsidR="008D787D">
        <w:rPr>
          <w:snapToGrid w:val="0"/>
          <w:sz w:val="24"/>
        </w:rPr>
        <w:t xml:space="preserve">  </w:t>
      </w:r>
    </w:p>
    <w:p w14:paraId="4A78F523" w14:textId="4E924D7E" w:rsidR="00C63574" w:rsidRDefault="009B38CB" w:rsidP="00C63574">
      <w:pPr>
        <w:pStyle w:val="Lijstalinea"/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 xml:space="preserve">Marco van </w:t>
      </w:r>
      <w:proofErr w:type="spellStart"/>
      <w:r>
        <w:rPr>
          <w:snapToGrid w:val="0"/>
          <w:sz w:val="24"/>
        </w:rPr>
        <w:t>Gessel</w:t>
      </w:r>
      <w:proofErr w:type="spellEnd"/>
      <w:r w:rsidR="006F2604">
        <w:rPr>
          <w:snapToGrid w:val="0"/>
          <w:sz w:val="24"/>
        </w:rPr>
        <w:t xml:space="preserve"> 35</w:t>
      </w:r>
      <w:r w:rsidR="000E5649">
        <w:rPr>
          <w:snapToGrid w:val="0"/>
          <w:sz w:val="24"/>
        </w:rPr>
        <w:t xml:space="preserve"> stemmen</w:t>
      </w:r>
      <w:r w:rsidR="006F2604">
        <w:rPr>
          <w:snapToGrid w:val="0"/>
          <w:sz w:val="24"/>
        </w:rPr>
        <w:t xml:space="preserve"> voor, 2 </w:t>
      </w:r>
      <w:r w:rsidR="000E5649">
        <w:rPr>
          <w:snapToGrid w:val="0"/>
          <w:sz w:val="24"/>
        </w:rPr>
        <w:t xml:space="preserve">stemmen </w:t>
      </w:r>
      <w:r w:rsidR="006F2604">
        <w:rPr>
          <w:snapToGrid w:val="0"/>
          <w:sz w:val="24"/>
        </w:rPr>
        <w:t>tegen</w:t>
      </w:r>
      <w:r w:rsidR="000E5649">
        <w:rPr>
          <w:snapToGrid w:val="0"/>
          <w:sz w:val="24"/>
        </w:rPr>
        <w:t>, derhalve gekozen.</w:t>
      </w:r>
    </w:p>
    <w:p w14:paraId="1B49D11F" w14:textId="51000403" w:rsidR="009B38CB" w:rsidRDefault="009B38CB" w:rsidP="00C63574">
      <w:pPr>
        <w:pStyle w:val="Lijstalinea"/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Ginus</w:t>
      </w:r>
      <w:proofErr w:type="spellEnd"/>
      <w:r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Gangelhof</w:t>
      </w:r>
      <w:proofErr w:type="spellEnd"/>
      <w:r>
        <w:rPr>
          <w:snapToGrid w:val="0"/>
          <w:sz w:val="24"/>
        </w:rPr>
        <w:t xml:space="preserve"> (a.i.)</w:t>
      </w:r>
      <w:r w:rsidR="006F2604">
        <w:rPr>
          <w:snapToGrid w:val="0"/>
          <w:sz w:val="24"/>
        </w:rPr>
        <w:t xml:space="preserve"> 36</w:t>
      </w:r>
      <w:r w:rsidR="000E5649">
        <w:rPr>
          <w:snapToGrid w:val="0"/>
          <w:sz w:val="24"/>
        </w:rPr>
        <w:t xml:space="preserve"> stemmen</w:t>
      </w:r>
      <w:r w:rsidR="006F2604">
        <w:rPr>
          <w:snapToGrid w:val="0"/>
          <w:sz w:val="24"/>
        </w:rPr>
        <w:t xml:space="preserve"> voor, 1 onthouding</w:t>
      </w:r>
      <w:r w:rsidR="000E5649">
        <w:rPr>
          <w:snapToGrid w:val="0"/>
          <w:sz w:val="24"/>
        </w:rPr>
        <w:t>, derhalve gekozen.</w:t>
      </w:r>
    </w:p>
    <w:p w14:paraId="509DCE4B" w14:textId="08A6CF18" w:rsidR="000E5649" w:rsidRPr="00C63574" w:rsidRDefault="000E5649" w:rsidP="00C63574">
      <w:pPr>
        <w:pStyle w:val="Lijstalinea"/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lastRenderedPageBreak/>
        <w:t>De gekozen bestuursleden worden door GH gefeliciteerd en welkom geheten binnen het bestuur.</w:t>
      </w:r>
    </w:p>
    <w:p w14:paraId="31E0254D" w14:textId="7F03B7A9" w:rsidR="009B38CB" w:rsidRDefault="009B38CB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Afscheid vertrokken bestuursleden</w:t>
      </w:r>
    </w:p>
    <w:p w14:paraId="3344B3AA" w14:textId="59E49190" w:rsidR="000E5649" w:rsidRPr="000E5649" w:rsidRDefault="000E5649" w:rsidP="000E5649">
      <w:pPr>
        <w:pStyle w:val="Lijstalinea"/>
        <w:numPr>
          <w:ilvl w:val="0"/>
          <w:numId w:val="9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Middels een persoonlijke boodschap door de secretaris JH en een kleinigheid namens de club wordt afscheid genomen van Johan Keen, Rinze Savenije, Warner Jager, Monique </w:t>
      </w:r>
      <w:proofErr w:type="spellStart"/>
      <w:r>
        <w:rPr>
          <w:snapToGrid w:val="0"/>
          <w:sz w:val="24"/>
        </w:rPr>
        <w:t>Gooijer</w:t>
      </w:r>
      <w:proofErr w:type="spellEnd"/>
      <w:r>
        <w:rPr>
          <w:snapToGrid w:val="0"/>
          <w:sz w:val="24"/>
        </w:rPr>
        <w:t xml:space="preserve"> en Henk Middeljans. Berry </w:t>
      </w:r>
      <w:proofErr w:type="spellStart"/>
      <w:r>
        <w:rPr>
          <w:snapToGrid w:val="0"/>
          <w:sz w:val="24"/>
        </w:rPr>
        <w:t>Kolmer</w:t>
      </w:r>
      <w:proofErr w:type="spellEnd"/>
      <w:r>
        <w:rPr>
          <w:snapToGrid w:val="0"/>
          <w:sz w:val="24"/>
        </w:rPr>
        <w:t xml:space="preserve"> is vanavond afwezig. De vergadering bedankt de vertrokken bestuursleden met een groot applaus. </w:t>
      </w:r>
    </w:p>
    <w:p w14:paraId="3862411E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Rondvraag</w:t>
      </w:r>
    </w:p>
    <w:p w14:paraId="32BE9264" w14:textId="11F94394" w:rsidR="004577F1" w:rsidRDefault="004577F1" w:rsidP="004577F1">
      <w:pPr>
        <w:pStyle w:val="Lijstalinea"/>
        <w:numPr>
          <w:ilvl w:val="0"/>
          <w:numId w:val="8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CB Hoe staat de club er financieel voor? </w:t>
      </w:r>
      <w:r w:rsidR="00D57432">
        <w:rPr>
          <w:snapToGrid w:val="0"/>
          <w:sz w:val="24"/>
        </w:rPr>
        <w:t>Begroting staat, busvervoer is teruggedraaid. Liqu</w:t>
      </w:r>
      <w:r w:rsidR="000E5649">
        <w:rPr>
          <w:snapToGrid w:val="0"/>
          <w:sz w:val="24"/>
        </w:rPr>
        <w:t>iditeit is problematisch. MS</w:t>
      </w:r>
      <w:r w:rsidR="00D57432">
        <w:rPr>
          <w:snapToGrid w:val="0"/>
          <w:sz w:val="24"/>
        </w:rPr>
        <w:t xml:space="preserve"> vult aan</w:t>
      </w:r>
      <w:r w:rsidR="000E5649">
        <w:rPr>
          <w:snapToGrid w:val="0"/>
          <w:sz w:val="24"/>
        </w:rPr>
        <w:t xml:space="preserve"> en geeft aan dat de financiële commissie bezig is om alle zaken inzichtelijk te krijgen</w:t>
      </w:r>
      <w:r w:rsidR="00D57432">
        <w:rPr>
          <w:snapToGrid w:val="0"/>
          <w:sz w:val="24"/>
        </w:rPr>
        <w:t xml:space="preserve">. </w:t>
      </w:r>
    </w:p>
    <w:p w14:paraId="7F7E99A6" w14:textId="5B03C27B" w:rsidR="00D57432" w:rsidRDefault="00D57432" w:rsidP="004577F1">
      <w:pPr>
        <w:pStyle w:val="Lijstalinea"/>
        <w:numPr>
          <w:ilvl w:val="0"/>
          <w:numId w:val="8"/>
        </w:numPr>
        <w:rPr>
          <w:snapToGrid w:val="0"/>
          <w:sz w:val="24"/>
        </w:rPr>
      </w:pPr>
      <w:proofErr w:type="spellStart"/>
      <w:r>
        <w:rPr>
          <w:snapToGrid w:val="0"/>
          <w:sz w:val="24"/>
        </w:rPr>
        <w:t>EvB</w:t>
      </w:r>
      <w:proofErr w:type="spellEnd"/>
      <w:r>
        <w:rPr>
          <w:snapToGrid w:val="0"/>
          <w:sz w:val="24"/>
        </w:rPr>
        <w:t xml:space="preserve"> al zaken die nu invloed hebben op volgend seizoen.</w:t>
      </w:r>
      <w:r w:rsidR="000E5649">
        <w:rPr>
          <w:snapToGrid w:val="0"/>
          <w:sz w:val="24"/>
        </w:rPr>
        <w:t xml:space="preserve"> Dit wordt beaamt en wordt meegenomen door de financiële commissie.</w:t>
      </w:r>
    </w:p>
    <w:p w14:paraId="62D72CC0" w14:textId="46746089" w:rsidR="00D57432" w:rsidRPr="00DF72F2" w:rsidRDefault="00D57432" w:rsidP="00DF72F2">
      <w:pPr>
        <w:pStyle w:val="Lijstalinea"/>
        <w:numPr>
          <w:ilvl w:val="0"/>
          <w:numId w:val="8"/>
        </w:numPr>
        <w:rPr>
          <w:snapToGrid w:val="0"/>
          <w:sz w:val="24"/>
        </w:rPr>
      </w:pPr>
      <w:r>
        <w:rPr>
          <w:snapToGrid w:val="0"/>
          <w:sz w:val="24"/>
        </w:rPr>
        <w:t>JB douches!! Wordt aan gewerkt. Duurt (te) lang… GH zegt dat dat in de zomer gaat gebeuren</w:t>
      </w:r>
      <w:r w:rsidR="000E5649">
        <w:rPr>
          <w:snapToGrid w:val="0"/>
          <w:sz w:val="24"/>
        </w:rPr>
        <w:t>, mits de financiën dit toelaten</w:t>
      </w:r>
      <w:r>
        <w:rPr>
          <w:snapToGrid w:val="0"/>
          <w:sz w:val="24"/>
        </w:rPr>
        <w:t xml:space="preserve">. </w:t>
      </w:r>
    </w:p>
    <w:p w14:paraId="79A838EA" w14:textId="77777777" w:rsidR="00DF72F2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Sluiting</w:t>
      </w:r>
    </w:p>
    <w:p w14:paraId="2C68E375" w14:textId="12826CD8" w:rsidR="001E5946" w:rsidRPr="00DF72F2" w:rsidRDefault="00DF72F2" w:rsidP="00DF72F2">
      <w:pPr>
        <w:pStyle w:val="Lijstalinea"/>
        <w:numPr>
          <w:ilvl w:val="0"/>
          <w:numId w:val="11"/>
        </w:numPr>
        <w:rPr>
          <w:snapToGrid w:val="0"/>
          <w:sz w:val="24"/>
        </w:rPr>
      </w:pPr>
      <w:r>
        <w:rPr>
          <w:snapToGrid w:val="0"/>
          <w:sz w:val="24"/>
        </w:rPr>
        <w:t>Om 20.55 wordt de vergadering gesloten, alle aanwezigen worden</w:t>
      </w:r>
      <w:r w:rsidR="00D57432" w:rsidRPr="00DF72F2">
        <w:rPr>
          <w:snapToGrid w:val="0"/>
          <w:sz w:val="24"/>
        </w:rPr>
        <w:t xml:space="preserve"> bedankt</w:t>
      </w:r>
      <w:r>
        <w:rPr>
          <w:snapToGrid w:val="0"/>
          <w:sz w:val="24"/>
        </w:rPr>
        <w:t>.</w:t>
      </w:r>
    </w:p>
    <w:p w14:paraId="4EEAC4E3" w14:textId="77777777" w:rsidR="001E5946" w:rsidRDefault="001E5946">
      <w:pPr>
        <w:rPr>
          <w:snapToGrid w:val="0"/>
          <w:sz w:val="22"/>
        </w:rPr>
      </w:pPr>
    </w:p>
    <w:p w14:paraId="1F9019F3" w14:textId="77777777" w:rsidR="001E5946" w:rsidRDefault="001E5946">
      <w:pPr>
        <w:rPr>
          <w:sz w:val="22"/>
        </w:rPr>
      </w:pPr>
    </w:p>
    <w:sectPr w:rsidR="001E5946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041ECB"/>
    <w:multiLevelType w:val="hybridMultilevel"/>
    <w:tmpl w:val="13FE48DC"/>
    <w:name w:val="WW8Num11922222222"/>
    <w:lvl w:ilvl="0" w:tplc="0413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2DA5AF7"/>
    <w:multiLevelType w:val="hybridMultilevel"/>
    <w:tmpl w:val="9266D716"/>
    <w:lvl w:ilvl="0" w:tplc="0413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938369D"/>
    <w:multiLevelType w:val="hybridMultilevel"/>
    <w:tmpl w:val="E5522376"/>
    <w:lvl w:ilvl="0" w:tplc="0413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45B57400"/>
    <w:multiLevelType w:val="hybridMultilevel"/>
    <w:tmpl w:val="C6680FC4"/>
    <w:lvl w:ilvl="0" w:tplc="0413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480E71FF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6">
    <w:nsid w:val="4AF3147A"/>
    <w:multiLevelType w:val="singleLevel"/>
    <w:tmpl w:val="8CB6B1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7">
    <w:nsid w:val="52B10EB7"/>
    <w:multiLevelType w:val="hybridMultilevel"/>
    <w:tmpl w:val="7BCA91C0"/>
    <w:lvl w:ilvl="0" w:tplc="0413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67C12427"/>
    <w:multiLevelType w:val="singleLevel"/>
    <w:tmpl w:val="557CF536"/>
    <w:name w:val="WW8Num1192222222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9">
    <w:nsid w:val="6DAC2B85"/>
    <w:multiLevelType w:val="hybridMultilevel"/>
    <w:tmpl w:val="7346BC1C"/>
    <w:lvl w:ilvl="0" w:tplc="0413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706C2631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1"/>
    <w:rsid w:val="00093E46"/>
    <w:rsid w:val="000A0FF2"/>
    <w:rsid w:val="000E5649"/>
    <w:rsid w:val="001573AE"/>
    <w:rsid w:val="001A133C"/>
    <w:rsid w:val="001E5946"/>
    <w:rsid w:val="002016B5"/>
    <w:rsid w:val="002276C8"/>
    <w:rsid w:val="00393B4F"/>
    <w:rsid w:val="00412472"/>
    <w:rsid w:val="00457334"/>
    <w:rsid w:val="004577F1"/>
    <w:rsid w:val="00476511"/>
    <w:rsid w:val="00483D4B"/>
    <w:rsid w:val="00693441"/>
    <w:rsid w:val="006A5A58"/>
    <w:rsid w:val="006C049D"/>
    <w:rsid w:val="006E6531"/>
    <w:rsid w:val="006F2604"/>
    <w:rsid w:val="00780047"/>
    <w:rsid w:val="007B28DA"/>
    <w:rsid w:val="00814DF6"/>
    <w:rsid w:val="008D787D"/>
    <w:rsid w:val="008F33D6"/>
    <w:rsid w:val="00923146"/>
    <w:rsid w:val="0092674F"/>
    <w:rsid w:val="00975762"/>
    <w:rsid w:val="009758B1"/>
    <w:rsid w:val="009B38CB"/>
    <w:rsid w:val="00A249A1"/>
    <w:rsid w:val="00A515B2"/>
    <w:rsid w:val="00A72309"/>
    <w:rsid w:val="00A956D3"/>
    <w:rsid w:val="00B97926"/>
    <w:rsid w:val="00C63574"/>
    <w:rsid w:val="00D57432"/>
    <w:rsid w:val="00DE5B9A"/>
    <w:rsid w:val="00DF72F2"/>
    <w:rsid w:val="00E06D20"/>
    <w:rsid w:val="00E725D3"/>
    <w:rsid w:val="00ED5C8E"/>
    <w:rsid w:val="00F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DE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napToGrid w:val="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napToGrid w:val="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Opening</vt:lpstr>
    </vt:vector>
  </TitlesOfParts>
  <Company>1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</dc:title>
  <dc:creator>1</dc:creator>
  <cp:lastModifiedBy>Dzoh</cp:lastModifiedBy>
  <cp:revision>4</cp:revision>
  <cp:lastPrinted>2019-04-24T07:20:00Z</cp:lastPrinted>
  <dcterms:created xsi:type="dcterms:W3CDTF">2019-05-03T12:37:00Z</dcterms:created>
  <dcterms:modified xsi:type="dcterms:W3CDTF">2019-09-11T14:05:00Z</dcterms:modified>
</cp:coreProperties>
</file>